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D1" w:rsidRPr="00332A5F" w:rsidRDefault="00E179D1" w:rsidP="00332A5F">
      <w:pPr>
        <w:autoSpaceDE w:val="0"/>
        <w:autoSpaceDN w:val="0"/>
        <w:adjustRightInd w:val="0"/>
        <w:spacing w:after="0" w:line="360" w:lineRule="auto"/>
        <w:jc w:val="center"/>
        <w:rPr>
          <w:rFonts w:cs="Arial"/>
          <w:b/>
          <w:bCs/>
          <w:color w:val="000000"/>
          <w:sz w:val="24"/>
          <w:szCs w:val="24"/>
          <w:u w:val="single"/>
        </w:rPr>
      </w:pPr>
      <w:r w:rsidRPr="00332A5F">
        <w:rPr>
          <w:rFonts w:cs="Arial"/>
          <w:b/>
          <w:bCs/>
          <w:color w:val="000000"/>
          <w:sz w:val="24"/>
          <w:szCs w:val="24"/>
          <w:u w:val="single"/>
        </w:rPr>
        <w:t>OFICIO</w:t>
      </w:r>
    </w:p>
    <w:p w:rsidR="00E179D1" w:rsidRPr="00332A5F" w:rsidRDefault="00E179D1" w:rsidP="00332A5F">
      <w:pPr>
        <w:autoSpaceDE w:val="0"/>
        <w:autoSpaceDN w:val="0"/>
        <w:adjustRightInd w:val="0"/>
        <w:spacing w:after="0" w:line="360" w:lineRule="auto"/>
        <w:jc w:val="right"/>
        <w:rPr>
          <w:rFonts w:cs="Arial"/>
          <w:b/>
          <w:bCs/>
          <w:color w:val="000000"/>
          <w:sz w:val="24"/>
          <w:szCs w:val="24"/>
          <w:u w:val="single"/>
        </w:rPr>
      </w:pPr>
    </w:p>
    <w:p w:rsidR="00E179D1" w:rsidRPr="00332A5F" w:rsidRDefault="00E179D1" w:rsidP="00332A5F">
      <w:pPr>
        <w:autoSpaceDE w:val="0"/>
        <w:autoSpaceDN w:val="0"/>
        <w:adjustRightInd w:val="0"/>
        <w:spacing w:after="0" w:line="360" w:lineRule="auto"/>
        <w:jc w:val="right"/>
        <w:rPr>
          <w:rFonts w:cs="Arial"/>
          <w:b/>
          <w:bCs/>
          <w:color w:val="000000"/>
          <w:sz w:val="24"/>
          <w:szCs w:val="24"/>
          <w:u w:val="single"/>
        </w:rPr>
      </w:pPr>
    </w:p>
    <w:p w:rsidR="00E179D1" w:rsidRPr="00332A5F" w:rsidRDefault="0062739F" w:rsidP="00332A5F">
      <w:pPr>
        <w:autoSpaceDE w:val="0"/>
        <w:autoSpaceDN w:val="0"/>
        <w:adjustRightInd w:val="0"/>
        <w:spacing w:after="0" w:line="360" w:lineRule="auto"/>
        <w:jc w:val="right"/>
        <w:rPr>
          <w:rFonts w:cs="Arial"/>
          <w:color w:val="000000"/>
          <w:sz w:val="24"/>
          <w:szCs w:val="24"/>
        </w:rPr>
      </w:pPr>
      <w:r>
        <w:rPr>
          <w:rFonts w:cs="Arial"/>
          <w:color w:val="000000"/>
          <w:sz w:val="24"/>
          <w:szCs w:val="24"/>
        </w:rPr>
        <w:t xml:space="preserve">Lomas de Zamora </w:t>
      </w:r>
      <w:r w:rsidR="000E2FF7" w:rsidRPr="00332A5F">
        <w:rPr>
          <w:rFonts w:cs="Arial"/>
          <w:color w:val="000000"/>
          <w:sz w:val="24"/>
          <w:szCs w:val="24"/>
        </w:rPr>
        <w:t xml:space="preserve">,     de </w:t>
      </w:r>
      <w:r w:rsidR="00DE6C63">
        <w:rPr>
          <w:rFonts w:cs="Arial"/>
          <w:color w:val="000000"/>
          <w:sz w:val="24"/>
          <w:szCs w:val="24"/>
        </w:rPr>
        <w:t>Septiembre</w:t>
      </w:r>
      <w:r w:rsidR="00E179D1" w:rsidRPr="00332A5F">
        <w:rPr>
          <w:rFonts w:cs="Arial"/>
          <w:color w:val="000000"/>
          <w:sz w:val="24"/>
          <w:szCs w:val="24"/>
        </w:rPr>
        <w:t xml:space="preserve"> de 2021.-</w:t>
      </w:r>
    </w:p>
    <w:p w:rsidR="00E179D1" w:rsidRPr="00332A5F" w:rsidRDefault="00E179D1" w:rsidP="00332A5F">
      <w:pPr>
        <w:autoSpaceDE w:val="0"/>
        <w:autoSpaceDN w:val="0"/>
        <w:adjustRightInd w:val="0"/>
        <w:spacing w:after="0" w:line="360" w:lineRule="auto"/>
        <w:jc w:val="right"/>
        <w:rPr>
          <w:rFonts w:cs="Arial"/>
          <w:b/>
          <w:bCs/>
          <w:color w:val="000000"/>
          <w:sz w:val="24"/>
          <w:szCs w:val="24"/>
        </w:rPr>
      </w:pPr>
    </w:p>
    <w:p w:rsidR="005B78F4" w:rsidRDefault="00DE6C63" w:rsidP="00332A5F">
      <w:pPr>
        <w:autoSpaceDE w:val="0"/>
        <w:autoSpaceDN w:val="0"/>
        <w:adjustRightInd w:val="0"/>
        <w:spacing w:after="0" w:line="360" w:lineRule="auto"/>
        <w:jc w:val="both"/>
        <w:rPr>
          <w:rFonts w:cs="Arial"/>
          <w:b/>
          <w:bCs/>
          <w:color w:val="000000"/>
          <w:sz w:val="24"/>
          <w:szCs w:val="24"/>
        </w:rPr>
      </w:pPr>
      <w:r>
        <w:rPr>
          <w:rFonts w:cs="Arial"/>
          <w:b/>
          <w:bCs/>
          <w:color w:val="000000"/>
          <w:sz w:val="24"/>
          <w:szCs w:val="24"/>
        </w:rPr>
        <w:t xml:space="preserve">CAMARA NACIONAL ELECTORAL </w:t>
      </w:r>
    </w:p>
    <w:p w:rsidR="00E179D1" w:rsidRPr="00332A5F" w:rsidRDefault="005B78F4" w:rsidP="00332A5F">
      <w:pPr>
        <w:autoSpaceDE w:val="0"/>
        <w:autoSpaceDN w:val="0"/>
        <w:adjustRightInd w:val="0"/>
        <w:spacing w:after="0" w:line="360" w:lineRule="auto"/>
        <w:jc w:val="both"/>
        <w:rPr>
          <w:rFonts w:cs="Arial"/>
          <w:color w:val="000000"/>
          <w:sz w:val="24"/>
          <w:szCs w:val="24"/>
          <w:u w:val="single"/>
        </w:rPr>
      </w:pPr>
      <w:r>
        <w:rPr>
          <w:rFonts w:ascii="Calibri" w:hAnsi="Calibri" w:cs="Calibri"/>
          <w:color w:val="000000"/>
          <w:sz w:val="24"/>
          <w:szCs w:val="24"/>
        </w:rPr>
        <w:t xml:space="preserve"> </w:t>
      </w:r>
      <w:r w:rsidR="00E179D1" w:rsidRPr="00332A5F">
        <w:rPr>
          <w:rFonts w:cs="Arial"/>
          <w:color w:val="000000"/>
          <w:sz w:val="24"/>
          <w:szCs w:val="24"/>
          <w:u w:val="single"/>
        </w:rPr>
        <w:t>S                    /                  D</w:t>
      </w:r>
    </w:p>
    <w:p w:rsidR="00E179D1" w:rsidRPr="00332A5F" w:rsidRDefault="00E179D1" w:rsidP="00332A5F">
      <w:pPr>
        <w:autoSpaceDE w:val="0"/>
        <w:autoSpaceDN w:val="0"/>
        <w:adjustRightInd w:val="0"/>
        <w:spacing w:after="0" w:line="360" w:lineRule="auto"/>
        <w:jc w:val="both"/>
        <w:rPr>
          <w:rFonts w:cs="Arial"/>
          <w:color w:val="000000"/>
          <w:sz w:val="24"/>
          <w:szCs w:val="24"/>
        </w:rPr>
      </w:pPr>
      <w:r w:rsidRPr="00332A5F">
        <w:rPr>
          <w:rFonts w:cs="Arial"/>
          <w:b/>
          <w:bCs/>
          <w:color w:val="000000"/>
          <w:sz w:val="24"/>
          <w:szCs w:val="24"/>
        </w:rPr>
        <w:t xml:space="preserve"> </w:t>
      </w:r>
      <w:r w:rsidRPr="00332A5F">
        <w:rPr>
          <w:rFonts w:cs="Arial"/>
          <w:color w:val="000000"/>
          <w:sz w:val="24"/>
          <w:szCs w:val="24"/>
        </w:rPr>
        <w:t xml:space="preserve"> </w:t>
      </w:r>
    </w:p>
    <w:p w:rsidR="00E179D1" w:rsidRPr="00332A5F" w:rsidRDefault="00E179D1" w:rsidP="00332A5F">
      <w:pPr>
        <w:shd w:val="solid" w:color="FFFFFF" w:fill="FFFFFF"/>
        <w:autoSpaceDE w:val="0"/>
        <w:autoSpaceDN w:val="0"/>
        <w:adjustRightInd w:val="0"/>
        <w:spacing w:after="0" w:line="360" w:lineRule="auto"/>
        <w:jc w:val="both"/>
        <w:rPr>
          <w:rFonts w:cs="Arial"/>
          <w:color w:val="000000"/>
          <w:sz w:val="24"/>
          <w:szCs w:val="24"/>
        </w:rPr>
      </w:pPr>
      <w:r w:rsidRPr="00332A5F">
        <w:rPr>
          <w:rFonts w:cs="Arial"/>
          <w:color w:val="000000"/>
          <w:sz w:val="24"/>
          <w:szCs w:val="24"/>
        </w:rPr>
        <w:t xml:space="preserve"> </w:t>
      </w:r>
      <w:r w:rsidRPr="00332A5F">
        <w:rPr>
          <w:rFonts w:cs="Arial"/>
          <w:color w:val="000000"/>
          <w:sz w:val="24"/>
          <w:szCs w:val="24"/>
        </w:rPr>
        <w:tab/>
        <w:t xml:space="preserve">                Tengo el agrado de dirigirme a Ud. en los autos caratulados: </w:t>
      </w:r>
      <w:r w:rsidRPr="00332A5F">
        <w:rPr>
          <w:rFonts w:cs="Arial"/>
          <w:b/>
          <w:bCs/>
          <w:color w:val="000000"/>
          <w:sz w:val="24"/>
          <w:szCs w:val="24"/>
        </w:rPr>
        <w:t>"</w:t>
      </w:r>
      <w:r w:rsidR="00922D40" w:rsidRPr="00922D40">
        <w:rPr>
          <w:rFonts w:ascii="Arial" w:hAnsi="Arial" w:cs="Arial"/>
          <w:b/>
          <w:bCs/>
          <w:color w:val="000000"/>
          <w:sz w:val="24"/>
          <w:szCs w:val="24"/>
          <w:u w:val="single"/>
        </w:rPr>
        <w:t xml:space="preserve"> </w:t>
      </w:r>
      <w:r w:rsidR="00922D40">
        <w:rPr>
          <w:rFonts w:ascii="Arial" w:hAnsi="Arial" w:cs="Arial"/>
          <w:b/>
          <w:bCs/>
          <w:color w:val="000000"/>
          <w:sz w:val="24"/>
          <w:szCs w:val="24"/>
          <w:u w:val="single"/>
        </w:rPr>
        <w:t xml:space="preserve">“FLYS, RODRIGO LAUTARO Y OTRO </w:t>
      </w:r>
      <w:r w:rsidR="00922D40">
        <w:rPr>
          <w:rFonts w:ascii="Arial" w:hAnsi="Arial" w:cs="Arial"/>
          <w:b/>
          <w:bCs/>
          <w:color w:val="000000"/>
          <w:sz w:val="24"/>
          <w:szCs w:val="24"/>
          <w:u w:val="double"/>
        </w:rPr>
        <w:t>C/ PERYRA, JOSE IGNACIO S/ DAÑOS Y PERJ.AUTOM. C/LES. O MUERTE (EXC.ESTADO) -</w:t>
      </w:r>
      <w:r w:rsidR="00922D40">
        <w:rPr>
          <w:rFonts w:ascii="Times New Roman" w:hAnsi="Times New Roman" w:cs="Times New Roman"/>
          <w:vanish/>
          <w:color w:val="000000"/>
          <w:sz w:val="20"/>
          <w:szCs w:val="20"/>
        </w:rPr>
        <w:t>https://mev.scba.gov.ar/procesales.asp?nidCausa=1828815&amp;pidJuzgado=G</w:t>
      </w:r>
      <w:r w:rsidR="00922D40">
        <w:rPr>
          <w:rFonts w:ascii="Arial" w:hAnsi="Arial" w:cs="Arial"/>
          <w:b/>
          <w:bCs/>
          <w:color w:val="000000"/>
          <w:sz w:val="24"/>
          <w:szCs w:val="24"/>
        </w:rPr>
        <w:t>” – Expte. N° 97251/2021</w:t>
      </w:r>
      <w:r w:rsidRPr="00332A5F">
        <w:rPr>
          <w:rFonts w:cs="Arial"/>
          <w:color w:val="000000"/>
          <w:sz w:val="24"/>
          <w:szCs w:val="24"/>
        </w:rPr>
        <w:t>, que tramita por ante el Ju</w:t>
      </w:r>
      <w:r w:rsidR="000E2FF7" w:rsidRPr="00332A5F">
        <w:rPr>
          <w:rFonts w:cs="Arial"/>
          <w:color w:val="000000"/>
          <w:sz w:val="24"/>
          <w:szCs w:val="24"/>
        </w:rPr>
        <w:t xml:space="preserve">zgado </w:t>
      </w:r>
      <w:r w:rsidR="00922D40">
        <w:rPr>
          <w:rFonts w:cs="Arial"/>
          <w:color w:val="000000"/>
          <w:sz w:val="24"/>
          <w:szCs w:val="24"/>
        </w:rPr>
        <w:t>Civil y Comercial N°1</w:t>
      </w:r>
      <w:r w:rsidR="00351849">
        <w:rPr>
          <w:rFonts w:cs="Arial"/>
          <w:color w:val="000000"/>
          <w:sz w:val="24"/>
          <w:szCs w:val="24"/>
        </w:rPr>
        <w:t xml:space="preserve"> de Lomas de Zamora a cargo </w:t>
      </w:r>
      <w:r w:rsidR="00922D40">
        <w:rPr>
          <w:rFonts w:cs="Arial"/>
          <w:color w:val="000000"/>
          <w:sz w:val="24"/>
          <w:szCs w:val="24"/>
        </w:rPr>
        <w:t>del</w:t>
      </w:r>
      <w:r w:rsidR="00CC4E27">
        <w:rPr>
          <w:rFonts w:cs="Arial"/>
          <w:color w:val="000000"/>
          <w:sz w:val="24"/>
          <w:szCs w:val="24"/>
        </w:rPr>
        <w:t xml:space="preserve"> </w:t>
      </w:r>
      <w:r w:rsidR="00351849">
        <w:rPr>
          <w:rFonts w:cs="Arial"/>
          <w:color w:val="000000"/>
          <w:sz w:val="24"/>
          <w:szCs w:val="24"/>
        </w:rPr>
        <w:t xml:space="preserve"> </w:t>
      </w:r>
      <w:r w:rsidR="00922D40">
        <w:rPr>
          <w:rFonts w:cs="Arial"/>
          <w:color w:val="000000"/>
          <w:sz w:val="24"/>
          <w:szCs w:val="24"/>
        </w:rPr>
        <w:t>Dr</w:t>
      </w:r>
      <w:r w:rsidR="00CC4E27" w:rsidRPr="00CC4E27">
        <w:rPr>
          <w:rFonts w:cs="Arial"/>
          <w:color w:val="000000"/>
          <w:sz w:val="24"/>
          <w:szCs w:val="24"/>
        </w:rPr>
        <w:t>.</w:t>
      </w:r>
      <w:r w:rsidR="00922D40">
        <w:rPr>
          <w:rFonts w:ascii="Times New Roman" w:hAnsi="Times New Roman" w:cs="Times New Roman"/>
          <w:color w:val="000000"/>
          <w:sz w:val="24"/>
          <w:szCs w:val="24"/>
        </w:rPr>
        <w:t xml:space="preserve"> TODARELLI Leonardo Alejandro</w:t>
      </w:r>
      <w:r w:rsidR="00922D40">
        <w:rPr>
          <w:rFonts w:ascii="Times New Roman" w:hAnsi="Times New Roman" w:cs="Times New Roman"/>
          <w:color w:val="000000"/>
          <w:sz w:val="24"/>
          <w:szCs w:val="24"/>
        </w:rPr>
        <w:t xml:space="preserve"> S</w:t>
      </w:r>
      <w:r w:rsidRPr="00332A5F">
        <w:rPr>
          <w:rFonts w:cs="Arial"/>
          <w:color w:val="000000"/>
          <w:sz w:val="24"/>
          <w:szCs w:val="24"/>
        </w:rPr>
        <w:t>ec</w:t>
      </w:r>
      <w:r w:rsidR="000E2FF7" w:rsidRPr="00332A5F">
        <w:rPr>
          <w:rFonts w:cs="Arial"/>
          <w:color w:val="000000"/>
          <w:sz w:val="24"/>
          <w:szCs w:val="24"/>
        </w:rPr>
        <w:t>retaría única</w:t>
      </w:r>
      <w:r w:rsidRPr="00332A5F">
        <w:rPr>
          <w:rFonts w:cs="Arial"/>
          <w:color w:val="000000"/>
          <w:sz w:val="24"/>
          <w:szCs w:val="24"/>
        </w:rPr>
        <w:t xml:space="preserve">, con domicilio en </w:t>
      </w:r>
      <w:r w:rsidR="00351849" w:rsidRPr="00351849">
        <w:rPr>
          <w:rFonts w:cs="Arial"/>
          <w:color w:val="000000"/>
          <w:sz w:val="24"/>
          <w:szCs w:val="24"/>
        </w:rPr>
        <w:t>Camino Pres. Juan Domingo</w:t>
      </w:r>
      <w:r w:rsidR="00DE6C63">
        <w:rPr>
          <w:rFonts w:cs="Arial"/>
          <w:color w:val="000000"/>
          <w:sz w:val="24"/>
          <w:szCs w:val="24"/>
        </w:rPr>
        <w:t xml:space="preserve"> </w:t>
      </w:r>
      <w:proofErr w:type="spellStart"/>
      <w:r w:rsidR="00DE6C63">
        <w:rPr>
          <w:rFonts w:cs="Arial"/>
          <w:color w:val="000000"/>
          <w:sz w:val="24"/>
          <w:szCs w:val="24"/>
        </w:rPr>
        <w:t>Peron</w:t>
      </w:r>
      <w:proofErr w:type="spellEnd"/>
      <w:r w:rsidR="00DE6C63">
        <w:rPr>
          <w:rFonts w:cs="Arial"/>
          <w:color w:val="000000"/>
          <w:sz w:val="24"/>
          <w:szCs w:val="24"/>
        </w:rPr>
        <w:t xml:space="preserve"> Intersección: </w:t>
      </w:r>
      <w:proofErr w:type="spellStart"/>
      <w:r w:rsidR="00DE6C63">
        <w:rPr>
          <w:rFonts w:cs="Arial"/>
          <w:color w:val="000000"/>
          <w:sz w:val="24"/>
          <w:szCs w:val="24"/>
        </w:rPr>
        <w:t>Larroque</w:t>
      </w:r>
      <w:proofErr w:type="spellEnd"/>
      <w:r w:rsidR="00DE6C63">
        <w:rPr>
          <w:rFonts w:cs="Arial"/>
          <w:color w:val="000000"/>
          <w:sz w:val="24"/>
          <w:szCs w:val="24"/>
        </w:rPr>
        <w:t xml:space="preserve"> </w:t>
      </w:r>
      <w:r w:rsidR="00351849">
        <w:rPr>
          <w:rFonts w:cs="Arial"/>
          <w:color w:val="000000"/>
          <w:sz w:val="24"/>
          <w:szCs w:val="24"/>
        </w:rPr>
        <w:t xml:space="preserve">Banfield, Lomas de Zamora, Pcia. Buenos Aires </w:t>
      </w:r>
      <w:r w:rsidR="00332A5F" w:rsidRPr="00332A5F">
        <w:rPr>
          <w:rFonts w:cs="Arial"/>
          <w:color w:val="000000"/>
          <w:sz w:val="24"/>
          <w:szCs w:val="24"/>
        </w:rPr>
        <w:t xml:space="preserve"> </w:t>
      </w:r>
      <w:r w:rsidR="00351849" w:rsidRPr="00351849">
        <w:rPr>
          <w:rFonts w:cs="Arial"/>
          <w:color w:val="000000"/>
          <w:sz w:val="24"/>
          <w:szCs w:val="24"/>
        </w:rPr>
        <w:t>a</w:t>
      </w:r>
      <w:r w:rsidR="00DE6C63">
        <w:rPr>
          <w:rFonts w:cs="Arial"/>
          <w:color w:val="000000"/>
          <w:sz w:val="24"/>
          <w:szCs w:val="24"/>
        </w:rPr>
        <w:t xml:space="preserve"> fin de </w:t>
      </w:r>
      <w:r w:rsidR="00912D95">
        <w:rPr>
          <w:rFonts w:cs="Arial"/>
          <w:color w:val="000000"/>
          <w:sz w:val="24"/>
          <w:szCs w:val="24"/>
        </w:rPr>
        <w:t xml:space="preserve">conocer el </w:t>
      </w:r>
      <w:proofErr w:type="gramStart"/>
      <w:r w:rsidR="00912D95">
        <w:rPr>
          <w:rFonts w:cs="Arial"/>
          <w:color w:val="000000"/>
          <w:sz w:val="24"/>
          <w:szCs w:val="24"/>
        </w:rPr>
        <w:t>ultimo</w:t>
      </w:r>
      <w:proofErr w:type="gramEnd"/>
      <w:r w:rsidR="00912D95">
        <w:rPr>
          <w:rFonts w:cs="Arial"/>
          <w:color w:val="000000"/>
          <w:sz w:val="24"/>
          <w:szCs w:val="24"/>
        </w:rPr>
        <w:t xml:space="preserve"> domicilio del </w:t>
      </w:r>
      <w:r w:rsidR="00922D40">
        <w:rPr>
          <w:rFonts w:cs="Arial"/>
          <w:color w:val="000000"/>
          <w:sz w:val="24"/>
          <w:szCs w:val="24"/>
        </w:rPr>
        <w:t xml:space="preserve">demandado </w:t>
      </w:r>
      <w:proofErr w:type="spellStart"/>
      <w:r w:rsidR="00922D40">
        <w:rPr>
          <w:rFonts w:cs="Arial"/>
          <w:color w:val="000000"/>
          <w:sz w:val="24"/>
          <w:szCs w:val="24"/>
        </w:rPr>
        <w:t>J</w:t>
      </w:r>
      <w:r w:rsidR="00922D40">
        <w:rPr>
          <w:rFonts w:ascii="Arial" w:hAnsi="Arial" w:cs="Arial"/>
          <w:color w:val="000000"/>
          <w:sz w:val="24"/>
          <w:szCs w:val="24"/>
        </w:rPr>
        <w:t>ose</w:t>
      </w:r>
      <w:proofErr w:type="spellEnd"/>
      <w:r w:rsidR="00922D40">
        <w:rPr>
          <w:rFonts w:ascii="Arial" w:hAnsi="Arial" w:cs="Arial"/>
          <w:color w:val="000000"/>
          <w:sz w:val="24"/>
          <w:szCs w:val="24"/>
        </w:rPr>
        <w:t xml:space="preserve"> Ignacio Pereyra</w:t>
      </w:r>
    </w:p>
    <w:p w:rsidR="00922D40" w:rsidRDefault="00E179D1" w:rsidP="00CC4E27">
      <w:pPr>
        <w:shd w:val="solid" w:color="FFFFFF" w:fill="FFFFFF"/>
        <w:autoSpaceDE w:val="0"/>
        <w:autoSpaceDN w:val="0"/>
        <w:adjustRightInd w:val="0"/>
        <w:spacing w:before="45" w:after="45" w:line="360" w:lineRule="auto"/>
        <w:ind w:left="74" w:right="74" w:firstLine="709"/>
        <w:jc w:val="both"/>
        <w:rPr>
          <w:rFonts w:cs="Arial"/>
          <w:color w:val="000000"/>
          <w:sz w:val="24"/>
          <w:szCs w:val="24"/>
        </w:rPr>
      </w:pPr>
      <w:r w:rsidRPr="00332A5F">
        <w:rPr>
          <w:rFonts w:cs="Arial"/>
          <w:color w:val="000000"/>
          <w:sz w:val="24"/>
          <w:szCs w:val="24"/>
        </w:rPr>
        <w:t xml:space="preserve">               El auto que ordena la medida, en su parte pertinente dice: </w:t>
      </w:r>
      <w:r w:rsidR="00DE6C63">
        <w:rPr>
          <w:rFonts w:cs="Arial"/>
          <w:color w:val="000000"/>
          <w:sz w:val="24"/>
          <w:szCs w:val="24"/>
        </w:rPr>
        <w:t>“</w:t>
      </w:r>
      <w:r w:rsidR="00CC4E27" w:rsidRPr="00CC4E27">
        <w:rPr>
          <w:rFonts w:cs="Arial"/>
          <w:i/>
          <w:iCs/>
          <w:color w:val="000000"/>
          <w:sz w:val="24"/>
          <w:szCs w:val="24"/>
        </w:rPr>
        <w:t>Lomas</w:t>
      </w:r>
      <w:r w:rsidR="00922D40">
        <w:rPr>
          <w:rFonts w:cs="Arial"/>
          <w:i/>
          <w:iCs/>
          <w:color w:val="000000"/>
          <w:sz w:val="24"/>
          <w:szCs w:val="24"/>
        </w:rPr>
        <w:t xml:space="preserve"> de Zamora, 01 de Agosto de 2021</w:t>
      </w:r>
      <w:r w:rsidR="00CC4E27" w:rsidRPr="00CC4E27">
        <w:rPr>
          <w:rFonts w:cs="Arial"/>
          <w:i/>
          <w:iCs/>
          <w:color w:val="000000"/>
          <w:sz w:val="24"/>
          <w:szCs w:val="24"/>
        </w:rPr>
        <w:t xml:space="preserve">.- </w:t>
      </w:r>
      <w:r w:rsidRPr="00332A5F">
        <w:rPr>
          <w:rFonts w:cs="Arial"/>
          <w:i/>
          <w:iCs/>
          <w:color w:val="000000"/>
          <w:sz w:val="24"/>
          <w:szCs w:val="24"/>
        </w:rPr>
        <w:t xml:space="preserve">(…)  </w:t>
      </w:r>
      <w:r w:rsidR="00CC4E27" w:rsidRPr="00CC4E27">
        <w:rPr>
          <w:rFonts w:cs="Arial"/>
          <w:i/>
          <w:iCs/>
          <w:color w:val="000000"/>
          <w:sz w:val="24"/>
          <w:szCs w:val="24"/>
        </w:rPr>
        <w:t>En caso de resultar necesarios a fin de conocer el domicilio del/los demandados líbrense oficios de estilo, procédase en su caso según ley 22.172. ·</w:t>
      </w:r>
      <w:r w:rsidR="00912D95" w:rsidRPr="00912D95">
        <w:rPr>
          <w:rFonts w:cs="Arial"/>
          <w:i/>
          <w:iCs/>
          <w:color w:val="000000"/>
          <w:sz w:val="24"/>
          <w:szCs w:val="24"/>
        </w:rPr>
        <w:t>.-</w:t>
      </w:r>
      <w:r w:rsidR="00351849" w:rsidRPr="00351849">
        <w:rPr>
          <w:rFonts w:cs="Arial"/>
          <w:i/>
          <w:iCs/>
          <w:color w:val="000000"/>
          <w:sz w:val="24"/>
          <w:szCs w:val="24"/>
        </w:rPr>
        <w:t xml:space="preserve"> </w:t>
      </w:r>
      <w:r w:rsidRPr="00332A5F">
        <w:rPr>
          <w:rFonts w:cs="Arial"/>
          <w:i/>
          <w:iCs/>
          <w:color w:val="000000"/>
          <w:sz w:val="24"/>
          <w:szCs w:val="24"/>
        </w:rPr>
        <w:t xml:space="preserve">(...) </w:t>
      </w:r>
      <w:r w:rsidRPr="00332A5F">
        <w:rPr>
          <w:rFonts w:cs="Arial"/>
          <w:color w:val="000000"/>
          <w:sz w:val="24"/>
          <w:szCs w:val="24"/>
        </w:rPr>
        <w:t xml:space="preserve">Fdo. </w:t>
      </w:r>
      <w:r w:rsidR="00922D40">
        <w:rPr>
          <w:rFonts w:cs="Arial"/>
          <w:color w:val="000000"/>
          <w:sz w:val="24"/>
          <w:szCs w:val="24"/>
        </w:rPr>
        <w:t>Dr</w:t>
      </w:r>
      <w:r w:rsidR="00CC4E27">
        <w:rPr>
          <w:rFonts w:cs="Arial"/>
          <w:color w:val="000000"/>
          <w:sz w:val="24"/>
          <w:szCs w:val="24"/>
        </w:rPr>
        <w:t>.</w:t>
      </w:r>
      <w:r w:rsidR="00922D40">
        <w:rPr>
          <w:rFonts w:cs="Arial"/>
          <w:color w:val="000000"/>
          <w:sz w:val="24"/>
          <w:szCs w:val="24"/>
        </w:rPr>
        <w:t xml:space="preserve"> </w:t>
      </w:r>
      <w:r w:rsidR="00922D40">
        <w:rPr>
          <w:rFonts w:ascii="Times New Roman" w:hAnsi="Times New Roman" w:cs="Times New Roman"/>
          <w:color w:val="000000"/>
          <w:sz w:val="24"/>
          <w:szCs w:val="24"/>
        </w:rPr>
        <w:t>TODARELLI Leonardo Alejandro</w:t>
      </w:r>
      <w:r w:rsidR="00CC4E27">
        <w:rPr>
          <w:rFonts w:cs="Arial"/>
          <w:color w:val="000000"/>
          <w:sz w:val="24"/>
          <w:szCs w:val="24"/>
        </w:rPr>
        <w:t xml:space="preserve">. </w:t>
      </w:r>
      <w:r w:rsidR="00912D95" w:rsidRPr="00912D95">
        <w:rPr>
          <w:rFonts w:cs="Arial"/>
          <w:color w:val="000000"/>
          <w:sz w:val="24"/>
          <w:szCs w:val="24"/>
        </w:rPr>
        <w:t>JUEZ</w:t>
      </w:r>
      <w:r w:rsidR="00922D40">
        <w:rPr>
          <w:rFonts w:cs="Arial"/>
          <w:color w:val="000000"/>
          <w:sz w:val="24"/>
          <w:szCs w:val="24"/>
        </w:rPr>
        <w:t>.</w:t>
      </w:r>
    </w:p>
    <w:p w:rsidR="00E179D1" w:rsidRPr="00CC4E27" w:rsidRDefault="00E179D1" w:rsidP="00CC4E27">
      <w:pPr>
        <w:shd w:val="solid" w:color="FFFFFF" w:fill="FFFFFF"/>
        <w:autoSpaceDE w:val="0"/>
        <w:autoSpaceDN w:val="0"/>
        <w:adjustRightInd w:val="0"/>
        <w:spacing w:before="45" w:after="45" w:line="360" w:lineRule="auto"/>
        <w:ind w:left="74" w:right="74" w:firstLine="709"/>
        <w:jc w:val="both"/>
        <w:rPr>
          <w:rFonts w:cs="Arial"/>
          <w:color w:val="000000"/>
          <w:sz w:val="24"/>
          <w:szCs w:val="24"/>
        </w:rPr>
      </w:pPr>
      <w:r w:rsidRPr="00332A5F">
        <w:rPr>
          <w:rFonts w:cs="Arial"/>
          <w:color w:val="000000"/>
          <w:sz w:val="24"/>
          <w:szCs w:val="24"/>
        </w:rPr>
        <w:t xml:space="preserve">                         </w:t>
      </w:r>
      <w:r w:rsidRPr="00332A5F">
        <w:rPr>
          <w:rFonts w:cs="Arial"/>
          <w:color w:val="000000"/>
          <w:sz w:val="20"/>
          <w:szCs w:val="20"/>
        </w:rPr>
        <w:t>ARTICULO 396 (CPCC): Recaudos y plazos para la contestación. 4Las oficinas públicas no podrán establecer recaudos o requisitos para los oficios sin previa aprobación por el Poder Ejecutivo, ni otros aranceles que los que determinen las leyes, decretos u ordenanzas. Deberán contestar el pedido de informes o remitir el expediente dentro de 20 días hábiles y las entidades privadas dentro de 10, salvo que la providencia que lo haya ordenado hubiere fijado otro plazo en razón de la naturaleza del juicio o de circunstancias</w:t>
      </w:r>
      <w:r w:rsidRPr="00332A5F">
        <w:rPr>
          <w:rFonts w:cs="Arial"/>
          <w:color w:val="FFFFFF"/>
          <w:sz w:val="20"/>
          <w:szCs w:val="20"/>
        </w:rPr>
        <w:t>-</w:t>
      </w:r>
      <w:r w:rsidRPr="00332A5F">
        <w:rPr>
          <w:rFonts w:cs="Arial"/>
          <w:color w:val="000000"/>
          <w:sz w:val="20"/>
          <w:szCs w:val="20"/>
        </w:rPr>
        <w:t>especiales.-</w:t>
      </w:r>
      <w:r w:rsidRPr="00332A5F">
        <w:rPr>
          <w:rFonts w:cs="Arial"/>
          <w:color w:val="000000"/>
          <w:sz w:val="20"/>
          <w:szCs w:val="20"/>
        </w:rPr>
        <w:br/>
        <w:t xml:space="preserve">                         ARTICULO 397 (CPCC): RETARDO. Si por circunstancias atendibles el requerimiento no pudiere ser cumplido dentro del plazo, se deberá informar al Juzgado, antes del vencimiento </w:t>
      </w:r>
      <w:r w:rsidRPr="00332A5F">
        <w:rPr>
          <w:rFonts w:cs="Arial"/>
          <w:color w:val="000000"/>
          <w:sz w:val="20"/>
          <w:szCs w:val="20"/>
        </w:rPr>
        <w:lastRenderedPageBreak/>
        <w:t>de aquél, sobre las causas y la fecha en que se cumplirá. Si el Juez advirtiere que determinada repartición pública, sin causa justificada, no cumple reiteradamente el deber de contestar oportunamente los informes, deberá poner el hecho en conocimiento del Ministerio de Gobierno y Justicia, a los efectos que correspondan, sin perjuicio de las otras medidas a que hubiere lugar. A las entidades privadas que sin causa justificada no contestaren oportunamente, se les impondrá multa de veinticinco pesos ($25) por cada día de retardo. La apelación que se dedujere contra la respectiva resolución tramitará en expediente por separado.-</w:t>
      </w:r>
    </w:p>
    <w:p w:rsidR="00E179D1" w:rsidRPr="00912D95" w:rsidRDefault="00E179D1" w:rsidP="00332A5F">
      <w:pPr>
        <w:autoSpaceDE w:val="0"/>
        <w:autoSpaceDN w:val="0"/>
        <w:adjustRightInd w:val="0"/>
        <w:spacing w:after="0" w:line="360" w:lineRule="auto"/>
        <w:jc w:val="both"/>
        <w:rPr>
          <w:rFonts w:cs="Arial"/>
          <w:color w:val="000000"/>
          <w:sz w:val="24"/>
          <w:szCs w:val="24"/>
          <w:u w:val="single"/>
        </w:rPr>
      </w:pPr>
      <w:r w:rsidRPr="00332A5F">
        <w:rPr>
          <w:rFonts w:cs="Arial"/>
          <w:color w:val="000000"/>
          <w:sz w:val="24"/>
          <w:szCs w:val="24"/>
        </w:rPr>
        <w:t xml:space="preserve">                       Se hace saber que se encuentra en trámite </w:t>
      </w:r>
      <w:r w:rsidRPr="00332A5F">
        <w:rPr>
          <w:rFonts w:cs="Arial"/>
          <w:b/>
          <w:bCs/>
          <w:color w:val="000000"/>
          <w:sz w:val="24"/>
          <w:szCs w:val="24"/>
        </w:rPr>
        <w:t>BENEFICIO DE LITIGAR SIN GASTOS</w:t>
      </w:r>
      <w:r w:rsidRPr="00332A5F">
        <w:rPr>
          <w:rFonts w:cs="Arial"/>
          <w:color w:val="000000"/>
          <w:sz w:val="24"/>
          <w:szCs w:val="24"/>
        </w:rPr>
        <w:t xml:space="preserve">, Autos: </w:t>
      </w:r>
      <w:r w:rsidRPr="00912D95">
        <w:rPr>
          <w:rFonts w:cs="Arial"/>
          <w:color w:val="000000"/>
          <w:sz w:val="24"/>
          <w:szCs w:val="24"/>
          <w:u w:val="single"/>
        </w:rPr>
        <w:t>"</w:t>
      </w:r>
      <w:r w:rsidR="00332A5F" w:rsidRPr="00912D95">
        <w:rPr>
          <w:rFonts w:cs="Arial"/>
          <w:caps/>
          <w:color w:val="000000"/>
          <w:sz w:val="24"/>
          <w:szCs w:val="24"/>
          <w:u w:val="single"/>
          <w:shd w:val="clear" w:color="auto" w:fill="FAFAFA"/>
        </w:rPr>
        <w:t xml:space="preserve"> </w:t>
      </w:r>
      <w:r w:rsidR="00922D40">
        <w:rPr>
          <w:rFonts w:cs="Arial"/>
          <w:caps/>
          <w:color w:val="000000"/>
          <w:sz w:val="24"/>
          <w:szCs w:val="24"/>
          <w:u w:val="single"/>
          <w:shd w:val="clear" w:color="auto" w:fill="FAFAFA"/>
        </w:rPr>
        <w:t xml:space="preserve">Flys </w:t>
      </w:r>
      <w:r w:rsidR="00CC4E27" w:rsidRPr="00CC4E27">
        <w:rPr>
          <w:rFonts w:cs="Arial"/>
          <w:caps/>
          <w:color w:val="000000"/>
          <w:sz w:val="24"/>
          <w:szCs w:val="24"/>
          <w:u w:val="single"/>
          <w:shd w:val="clear" w:color="auto" w:fill="FAFAFA"/>
        </w:rPr>
        <w:t xml:space="preserve"> </w:t>
      </w:r>
      <w:r w:rsidR="00922D40">
        <w:rPr>
          <w:rFonts w:ascii="Arial" w:hAnsi="Arial" w:cs="Arial"/>
          <w:b/>
          <w:bCs/>
          <w:color w:val="000000"/>
          <w:sz w:val="24"/>
          <w:szCs w:val="24"/>
          <w:u w:val="single"/>
        </w:rPr>
        <w:t xml:space="preserve">RODRIGO LAUTARO </w:t>
      </w:r>
      <w:r w:rsidR="00CC4E27" w:rsidRPr="00CC4E27">
        <w:rPr>
          <w:rFonts w:cs="Arial"/>
          <w:caps/>
          <w:color w:val="000000"/>
          <w:sz w:val="24"/>
          <w:szCs w:val="24"/>
          <w:u w:val="single"/>
          <w:shd w:val="clear" w:color="auto" w:fill="FAFAFA"/>
        </w:rPr>
        <w:t>S/ BENEFICIO DE LITIGAR SIN GASTOS</w:t>
      </w:r>
      <w:r w:rsidRPr="00912D95">
        <w:rPr>
          <w:rFonts w:cs="Arial"/>
          <w:color w:val="000000"/>
          <w:sz w:val="24"/>
          <w:szCs w:val="24"/>
          <w:u w:val="single"/>
        </w:rPr>
        <w:t xml:space="preserve"> Expte. N° </w:t>
      </w:r>
      <w:r w:rsidR="00912D95" w:rsidRPr="00912D95">
        <w:rPr>
          <w:rFonts w:cs="Arial"/>
          <w:color w:val="000000"/>
          <w:sz w:val="24"/>
          <w:szCs w:val="24"/>
          <w:u w:val="single"/>
          <w:shd w:val="clear" w:color="auto" w:fill="FAFAFA"/>
        </w:rPr>
        <w:t xml:space="preserve">LZ - </w:t>
      </w:r>
      <w:r w:rsidR="00922D40">
        <w:rPr>
          <w:rFonts w:ascii="Times New Roman" w:hAnsi="Times New Roman" w:cs="Times New Roman"/>
          <w:color w:val="000000"/>
          <w:sz w:val="24"/>
          <w:szCs w:val="24"/>
        </w:rPr>
        <w:t>97249</w:t>
      </w:r>
    </w:p>
    <w:p w:rsidR="00E179D1" w:rsidRPr="00332A5F" w:rsidRDefault="00E179D1" w:rsidP="00332A5F">
      <w:pPr>
        <w:autoSpaceDE w:val="0"/>
        <w:autoSpaceDN w:val="0"/>
        <w:adjustRightInd w:val="0"/>
        <w:spacing w:after="0" w:line="360" w:lineRule="auto"/>
        <w:jc w:val="both"/>
        <w:rPr>
          <w:rFonts w:cs="Arial"/>
          <w:color w:val="000000"/>
          <w:sz w:val="24"/>
          <w:szCs w:val="24"/>
        </w:rPr>
      </w:pPr>
      <w:r w:rsidRPr="00332A5F">
        <w:rPr>
          <w:rFonts w:cs="Arial"/>
          <w:color w:val="000000"/>
          <w:sz w:val="24"/>
          <w:szCs w:val="24"/>
        </w:rPr>
        <w:t xml:space="preserve">                         Se encuentran autorizados a correr con el diligenciamiento del presente, los Dres. Pablo Ezequiel Fiorenza, y/o Rubén Pachamé y/o Mariana Clara </w:t>
      </w:r>
      <w:proofErr w:type="spellStart"/>
      <w:r w:rsidRPr="00332A5F">
        <w:rPr>
          <w:rFonts w:cs="Arial"/>
          <w:color w:val="000000"/>
          <w:sz w:val="24"/>
          <w:szCs w:val="24"/>
        </w:rPr>
        <w:t>Lopez</w:t>
      </w:r>
      <w:proofErr w:type="spellEnd"/>
      <w:r w:rsidRPr="00332A5F">
        <w:rPr>
          <w:rFonts w:cs="Arial"/>
          <w:color w:val="000000"/>
          <w:sz w:val="24"/>
          <w:szCs w:val="24"/>
        </w:rPr>
        <w:t xml:space="preserve"> y/o Nora Cristina Viaño y/o </w:t>
      </w:r>
      <w:proofErr w:type="spellStart"/>
      <w:r w:rsidR="00DE6C63">
        <w:rPr>
          <w:rFonts w:cs="Arial"/>
          <w:color w:val="000000"/>
          <w:sz w:val="24"/>
          <w:szCs w:val="24"/>
        </w:rPr>
        <w:t>Pilipezuk</w:t>
      </w:r>
      <w:proofErr w:type="spellEnd"/>
      <w:r w:rsidR="00DE6C63">
        <w:rPr>
          <w:rFonts w:cs="Arial"/>
          <w:color w:val="000000"/>
          <w:sz w:val="24"/>
          <w:szCs w:val="24"/>
        </w:rPr>
        <w:t xml:space="preserve"> Cintia</w:t>
      </w:r>
      <w:r w:rsidRPr="00332A5F">
        <w:rPr>
          <w:rFonts w:cs="Arial"/>
          <w:color w:val="000000"/>
          <w:sz w:val="24"/>
          <w:szCs w:val="24"/>
        </w:rPr>
        <w:t xml:space="preserve"> y/o  Agustín Ezequiel Fiorenza</w:t>
      </w:r>
      <w:r w:rsidR="0062739F">
        <w:rPr>
          <w:rFonts w:cs="Arial"/>
          <w:color w:val="000000"/>
          <w:sz w:val="24"/>
          <w:szCs w:val="24"/>
        </w:rPr>
        <w:t xml:space="preserve"> y/ </w:t>
      </w:r>
      <w:proofErr w:type="spellStart"/>
      <w:r w:rsidR="0062739F">
        <w:rPr>
          <w:rFonts w:cs="Arial"/>
          <w:color w:val="000000"/>
          <w:sz w:val="24"/>
          <w:szCs w:val="24"/>
        </w:rPr>
        <w:t>Pilipezuk</w:t>
      </w:r>
      <w:proofErr w:type="spellEnd"/>
      <w:r w:rsidR="0062739F">
        <w:rPr>
          <w:rFonts w:cs="Arial"/>
          <w:color w:val="000000"/>
          <w:sz w:val="24"/>
          <w:szCs w:val="24"/>
        </w:rPr>
        <w:t xml:space="preserve"> Cintia Cecilia</w:t>
      </w:r>
      <w:r w:rsidRPr="00332A5F">
        <w:rPr>
          <w:rFonts w:cs="Arial"/>
          <w:color w:val="000000"/>
          <w:sz w:val="24"/>
          <w:szCs w:val="24"/>
        </w:rPr>
        <w:t>.-</w:t>
      </w:r>
    </w:p>
    <w:p w:rsidR="00E179D1" w:rsidRPr="00332A5F" w:rsidRDefault="00E179D1" w:rsidP="00332A5F">
      <w:pPr>
        <w:autoSpaceDE w:val="0"/>
        <w:autoSpaceDN w:val="0"/>
        <w:adjustRightInd w:val="0"/>
        <w:spacing w:after="0" w:line="360" w:lineRule="auto"/>
        <w:jc w:val="both"/>
        <w:rPr>
          <w:rFonts w:cs="Arial"/>
          <w:color w:val="000000"/>
          <w:sz w:val="24"/>
          <w:szCs w:val="24"/>
        </w:rPr>
      </w:pPr>
      <w:r w:rsidRPr="00332A5F">
        <w:rPr>
          <w:rFonts w:cs="Arial"/>
          <w:color w:val="000000"/>
          <w:sz w:val="24"/>
          <w:szCs w:val="24"/>
        </w:rPr>
        <w:t xml:space="preserve">                            Saluda a Ud. atentamente.-</w:t>
      </w:r>
    </w:p>
    <w:p w:rsidR="00E179D1" w:rsidRPr="00332A5F" w:rsidRDefault="00E179D1" w:rsidP="00332A5F">
      <w:pPr>
        <w:autoSpaceDE w:val="0"/>
        <w:autoSpaceDN w:val="0"/>
        <w:adjustRightInd w:val="0"/>
        <w:spacing w:after="0" w:line="360" w:lineRule="auto"/>
        <w:jc w:val="both"/>
        <w:rPr>
          <w:rFonts w:cs="Arial"/>
          <w:color w:val="000000"/>
          <w:sz w:val="24"/>
          <w:szCs w:val="24"/>
        </w:rPr>
      </w:pPr>
      <w:bookmarkStart w:id="0" w:name="_GoBack"/>
      <w:bookmarkEnd w:id="0"/>
    </w:p>
    <w:p w:rsidR="00E179D1" w:rsidRPr="00332A5F" w:rsidRDefault="00E179D1" w:rsidP="00332A5F">
      <w:pPr>
        <w:autoSpaceDE w:val="0"/>
        <w:autoSpaceDN w:val="0"/>
        <w:adjustRightInd w:val="0"/>
        <w:spacing w:after="0" w:line="360" w:lineRule="auto"/>
        <w:jc w:val="both"/>
        <w:rPr>
          <w:rFonts w:cs="Arial"/>
          <w:b/>
          <w:bCs/>
          <w:color w:val="000000"/>
          <w:sz w:val="24"/>
          <w:szCs w:val="24"/>
        </w:rPr>
      </w:pPr>
    </w:p>
    <w:p w:rsidR="00BD08A3" w:rsidRPr="00332A5F" w:rsidRDefault="00922D40" w:rsidP="00332A5F">
      <w:pPr>
        <w:spacing w:line="360" w:lineRule="auto"/>
        <w:jc w:val="both"/>
        <w:rPr>
          <w:sz w:val="24"/>
          <w:szCs w:val="24"/>
        </w:rPr>
      </w:pPr>
    </w:p>
    <w:sectPr w:rsidR="00BD08A3" w:rsidRPr="00332A5F" w:rsidSect="00E8473D">
      <w:pgSz w:w="11904" w:h="16836"/>
      <w:pgMar w:top="2965" w:right="1298" w:bottom="1111" w:left="259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B8"/>
    <w:rsid w:val="000E2FF7"/>
    <w:rsid w:val="00332A5F"/>
    <w:rsid w:val="00351849"/>
    <w:rsid w:val="004A7D5B"/>
    <w:rsid w:val="004C1FB8"/>
    <w:rsid w:val="0057139C"/>
    <w:rsid w:val="005B78F4"/>
    <w:rsid w:val="0062739F"/>
    <w:rsid w:val="007B7CC7"/>
    <w:rsid w:val="00912D95"/>
    <w:rsid w:val="00922D40"/>
    <w:rsid w:val="00BD67C6"/>
    <w:rsid w:val="00C17506"/>
    <w:rsid w:val="00CC4E27"/>
    <w:rsid w:val="00DE6C63"/>
    <w:rsid w:val="00E179D1"/>
    <w:rsid w:val="00EF20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2</cp:revision>
  <dcterms:created xsi:type="dcterms:W3CDTF">2021-09-09T14:20:00Z</dcterms:created>
  <dcterms:modified xsi:type="dcterms:W3CDTF">2021-09-09T14:20:00Z</dcterms:modified>
</cp:coreProperties>
</file>